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DF" w:rsidRPr="00C000B6" w:rsidRDefault="00FF2729" w:rsidP="00796632">
      <w:pPr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 w:rsidRPr="00FF272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Эмблема ССК" style="position:absolute;left:0;text-align:left;margin-left:9pt;margin-top:-7.8pt;width:93pt;height:93pt;z-index:251658240;visibility:visible">
            <v:imagedata r:id="rId5" o:title=""/>
            <w10:wrap type="square"/>
          </v:shape>
        </w:pict>
      </w:r>
      <w:r w:rsidRPr="00FF2729">
        <w:rPr>
          <w:noProof/>
          <w:lang w:eastAsia="ru-RU"/>
        </w:rPr>
        <w:pict>
          <v:line id="_x0000_s1027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="00106DDF" w:rsidRPr="00C000B6">
        <w:rPr>
          <w:rFonts w:ascii="Times New Roman" w:hAnsi="Times New Roman" w:cs="Times New Roman"/>
        </w:rPr>
        <w:t>ОБЛАСТНОЕ ГОСУДАРСТВЕННОЕ БЮДЖЕТНОЕ</w:t>
      </w:r>
    </w:p>
    <w:p w:rsidR="00106DDF" w:rsidRPr="00C000B6" w:rsidRDefault="00106DDF" w:rsidP="00796632">
      <w:pPr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ПРОФЕССИОНАЛЬНОЕ </w:t>
      </w:r>
      <w:r w:rsidRPr="00C000B6">
        <w:rPr>
          <w:rFonts w:ascii="Times New Roman" w:hAnsi="Times New Roman" w:cs="Times New Roman"/>
        </w:rPr>
        <w:t>ОБРАЗОВАТЕЛЬНОЕ УЧРЕЖДЕНИЕ</w:t>
      </w:r>
    </w:p>
    <w:p w:rsidR="00106DDF" w:rsidRPr="00C000B6" w:rsidRDefault="00106DDF" w:rsidP="00796632">
      <w:pPr>
        <w:pStyle w:val="2"/>
        <w:spacing w:after="0" w:line="360" w:lineRule="auto"/>
        <w:jc w:val="center"/>
        <w:rPr>
          <w:rFonts w:ascii="Times New Roman" w:hAnsi="Times New Roman" w:cs="Times New Roman"/>
          <w:b/>
          <w:bCs/>
          <w:spacing w:val="40"/>
        </w:rPr>
      </w:pPr>
      <w:r w:rsidRPr="00C000B6">
        <w:rPr>
          <w:rFonts w:ascii="Times New Roman" w:hAnsi="Times New Roman" w:cs="Times New Roman"/>
          <w:b/>
          <w:bCs/>
          <w:spacing w:val="40"/>
        </w:rPr>
        <w:t xml:space="preserve"> «СМОЛЕНСКИЙ СТРОИТЕЛЬНЫЙ КОЛЛЕДЖ»</w:t>
      </w:r>
    </w:p>
    <w:p w:rsidR="00106DDF" w:rsidRPr="00244923" w:rsidRDefault="00106DDF" w:rsidP="00C000B6"/>
    <w:p w:rsidR="00106DDF" w:rsidRDefault="00106DDF" w:rsidP="00C000B6">
      <w:pPr>
        <w:pStyle w:val="a6"/>
        <w:jc w:val="center"/>
        <w:rPr>
          <w:b/>
          <w:bCs/>
          <w:sz w:val="28"/>
          <w:szCs w:val="28"/>
        </w:rPr>
      </w:pPr>
    </w:p>
    <w:p w:rsidR="00106DDF" w:rsidRDefault="00106DDF" w:rsidP="00C000B6">
      <w:pPr>
        <w:pStyle w:val="a6"/>
        <w:jc w:val="center"/>
        <w:rPr>
          <w:sz w:val="28"/>
          <w:szCs w:val="28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106DDF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Р</w:t>
      </w:r>
      <w:r w:rsidRPr="000B2EBE">
        <w:rPr>
          <w:rFonts w:ascii="Times New Roman" w:hAnsi="Times New Roman" w:cs="Times New Roman"/>
          <w:b/>
          <w:bCs/>
          <w:sz w:val="44"/>
          <w:szCs w:val="44"/>
        </w:rPr>
        <w:t xml:space="preserve">АБОЧАЯ ПРОГРАММА </w:t>
      </w:r>
      <w:proofErr w:type="gramStart"/>
      <w:r w:rsidRPr="000B2EBE">
        <w:rPr>
          <w:rFonts w:ascii="Times New Roman" w:hAnsi="Times New Roman" w:cs="Times New Roman"/>
          <w:b/>
          <w:bCs/>
          <w:sz w:val="44"/>
          <w:szCs w:val="44"/>
        </w:rPr>
        <w:t>УЧЕБНОЙ</w:t>
      </w:r>
      <w:proofErr w:type="gramEnd"/>
      <w:r w:rsidRPr="000B2EBE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</w:p>
    <w:p w:rsidR="00106DDF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B2EBE">
        <w:rPr>
          <w:rFonts w:ascii="Times New Roman" w:hAnsi="Times New Roman" w:cs="Times New Roman"/>
          <w:b/>
          <w:bCs/>
          <w:sz w:val="44"/>
          <w:szCs w:val="44"/>
        </w:rPr>
        <w:t>ДИСЦИПЛИНЫ</w:t>
      </w:r>
    </w:p>
    <w:p w:rsidR="00106DDF" w:rsidRPr="000B2EBE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106DDF" w:rsidRPr="000B2EBE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БИЗНЕС-ПЛАНИРОВАНИЕ</w:t>
      </w:r>
    </w:p>
    <w:p w:rsidR="00106DDF" w:rsidRPr="000B2EBE" w:rsidRDefault="00106DDF" w:rsidP="00357F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</w:t>
      </w:r>
    </w:p>
    <w:p w:rsidR="00106DDF" w:rsidRPr="000B2EBE" w:rsidRDefault="00106DDF" w:rsidP="00357F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специальности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 среднего профессиональ</w:t>
      </w:r>
      <w:r>
        <w:rPr>
          <w:rFonts w:ascii="Times New Roman" w:hAnsi="Times New Roman" w:cs="Times New Roman"/>
          <w:b/>
          <w:bCs/>
          <w:sz w:val="36"/>
          <w:szCs w:val="36"/>
        </w:rPr>
        <w:t>ного образования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 w:rsidR="00106DDF" w:rsidRPr="000B2EBE" w:rsidRDefault="00106DDF" w:rsidP="00357F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21.02.05 Земельно-имущественные отношения</w:t>
      </w:r>
    </w:p>
    <w:p w:rsidR="00106DDF" w:rsidRPr="00C000B6" w:rsidRDefault="00106DDF" w:rsidP="00357FC8">
      <w:pPr>
        <w:pStyle w:val="a6"/>
        <w:spacing w:before="60"/>
        <w:jc w:val="center"/>
        <w:rPr>
          <w:rFonts w:ascii="Times New Roman" w:hAnsi="Times New Roman" w:cs="Times New Roman"/>
          <w:b/>
          <w:bCs/>
          <w:spacing w:val="20"/>
          <w:sz w:val="32"/>
          <w:szCs w:val="32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20"/>
          <w:sz w:val="18"/>
          <w:szCs w:val="18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20"/>
          <w:sz w:val="18"/>
          <w:szCs w:val="18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Pr="003A06EC" w:rsidRDefault="00106DDF" w:rsidP="00357FC8">
      <w:pPr>
        <w:pStyle w:val="a6"/>
        <w:rPr>
          <w:b/>
          <w:bCs/>
          <w:sz w:val="32"/>
          <w:szCs w:val="32"/>
        </w:rPr>
      </w:pPr>
    </w:p>
    <w:p w:rsidR="00106DDF" w:rsidRPr="00C000B6" w:rsidRDefault="00106DDF" w:rsidP="00C000B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20___</w:t>
      </w:r>
      <w:r w:rsidRPr="00C000B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06DDF" w:rsidRDefault="00C84F0B" w:rsidP="00C000B6">
      <w:r>
        <w:rPr>
          <w:noProof/>
          <w:lang w:eastAsia="ru-RU"/>
        </w:rPr>
        <w:pict>
          <v:shape id="Рисунок 1" o:spid="_x0000_i1025" type="#_x0000_t75" alt="BD21303_" style="width:403.5pt;height:20.25pt;visibility:visible">
            <v:imagedata r:id="rId6" o:title=""/>
          </v:shape>
        </w:pict>
      </w:r>
    </w:p>
    <w:tbl>
      <w:tblPr>
        <w:tblW w:w="5000" w:type="pct"/>
        <w:tblInd w:w="-106" w:type="dxa"/>
        <w:tblLook w:val="01E0"/>
      </w:tblPr>
      <w:tblGrid>
        <w:gridCol w:w="3162"/>
        <w:gridCol w:w="3357"/>
        <w:gridCol w:w="3051"/>
      </w:tblGrid>
      <w:tr w:rsidR="00106DDF" w:rsidRPr="00AE348C">
        <w:trPr>
          <w:trHeight w:val="3686"/>
        </w:trPr>
        <w:tc>
          <w:tcPr>
            <w:tcW w:w="1652" w:type="pct"/>
          </w:tcPr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РАССМОТРЕНА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на заседании цикловой к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«___»_______20___г.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 Н.Л. Андреева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Н.Л. Андреева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106DDF" w:rsidRPr="00AE348C" w:rsidRDefault="00106DDF" w:rsidP="009B1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Н.Л. Андреева</w:t>
            </w:r>
          </w:p>
        </w:tc>
        <w:tc>
          <w:tcPr>
            <w:tcW w:w="1754" w:type="pct"/>
          </w:tcPr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РЕКОМЕНДОВАНА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к утверждению Педагогич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ским советом</w:t>
            </w:r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06DDF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pct"/>
          </w:tcPr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Директор колледжа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__________А.В.Зенкина</w:t>
            </w:r>
            <w:proofErr w:type="spellEnd"/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__________А.В.Зенкина</w:t>
            </w:r>
            <w:proofErr w:type="spellEnd"/>
          </w:p>
          <w:p w:rsidR="00106DDF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__________А.В.Зенкина</w:t>
            </w:r>
            <w:proofErr w:type="spellEnd"/>
          </w:p>
          <w:p w:rsidR="00106DDF" w:rsidRPr="00AE348C" w:rsidRDefault="00106DDF" w:rsidP="00056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</w:tc>
      </w:tr>
    </w:tbl>
    <w:p w:rsidR="00106DDF" w:rsidRDefault="00106DDF" w:rsidP="00757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DF" w:rsidRDefault="00106DDF" w:rsidP="00757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7FC8">
        <w:rPr>
          <w:rFonts w:ascii="Times New Roman" w:hAnsi="Times New Roman" w:cs="Times New Roman"/>
          <w:sz w:val="24"/>
          <w:szCs w:val="24"/>
        </w:rPr>
        <w:t xml:space="preserve">Рабочая программа учебной </w:t>
      </w:r>
      <w:proofErr w:type="spellStart"/>
      <w:r w:rsidRPr="00357FC8">
        <w:rPr>
          <w:rFonts w:ascii="Times New Roman" w:hAnsi="Times New Roman" w:cs="Times New Roman"/>
          <w:sz w:val="24"/>
          <w:szCs w:val="24"/>
        </w:rPr>
        <w:t>дисциплиныразработана</w:t>
      </w:r>
      <w:proofErr w:type="spellEnd"/>
      <w:r w:rsidRPr="00357FC8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</w:t>
      </w:r>
      <w:r w:rsidRPr="00357FC8">
        <w:rPr>
          <w:rFonts w:ascii="Times New Roman" w:hAnsi="Times New Roman" w:cs="Times New Roman"/>
          <w:sz w:val="24"/>
          <w:szCs w:val="24"/>
        </w:rPr>
        <w:t>т</w:t>
      </w:r>
      <w:r w:rsidRPr="00357FC8">
        <w:rPr>
          <w:rFonts w:ascii="Times New Roman" w:hAnsi="Times New Roman" w:cs="Times New Roman"/>
          <w:sz w:val="24"/>
          <w:szCs w:val="24"/>
        </w:rPr>
        <w:t>венного образовательного стандарта (далее ФГОС) по специальности  среднего профе</w:t>
      </w:r>
      <w:r w:rsidRPr="00357FC8">
        <w:rPr>
          <w:rFonts w:ascii="Times New Roman" w:hAnsi="Times New Roman" w:cs="Times New Roman"/>
          <w:sz w:val="24"/>
          <w:szCs w:val="24"/>
        </w:rPr>
        <w:t>с</w:t>
      </w:r>
      <w:r w:rsidRPr="00357FC8">
        <w:rPr>
          <w:rFonts w:ascii="Times New Roman" w:hAnsi="Times New Roman" w:cs="Times New Roman"/>
          <w:sz w:val="24"/>
          <w:szCs w:val="24"/>
        </w:rPr>
        <w:t>сионального образования (далее СПО)</w:t>
      </w:r>
      <w:proofErr w:type="gramEnd"/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sz w:val="24"/>
          <w:szCs w:val="24"/>
          <w:u w:val="single"/>
        </w:rPr>
        <w:t>21.02.05. Земельно-имущественные отношения</w:t>
      </w:r>
    </w:p>
    <w:p w:rsidR="001421E8" w:rsidRPr="00226366" w:rsidRDefault="001421E8" w:rsidP="0014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olor w:val="000000" w:themeColor="text1"/>
        </w:rPr>
      </w:pPr>
      <w:r w:rsidRPr="00226366">
        <w:rPr>
          <w:rFonts w:ascii="Times New Roman" w:hAnsi="Times New Roman" w:cs="Times New Roman"/>
          <w:color w:val="000000" w:themeColor="text1"/>
        </w:rPr>
        <w:t>с учётом требований рабочей программы воспитания по специальности</w:t>
      </w:r>
    </w:p>
    <w:p w:rsidR="001421E8" w:rsidRPr="00226366" w:rsidRDefault="001421E8" w:rsidP="0014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hAnsi="Times New Roman" w:cs="Times New Roman"/>
          <w:b/>
          <w:bCs/>
        </w:rPr>
      </w:pPr>
      <w:r w:rsidRPr="00226366">
        <w:rPr>
          <w:rFonts w:ascii="Times New Roman" w:hAnsi="Times New Roman" w:cs="Times New Roman"/>
          <w:b/>
          <w:bCs/>
        </w:rPr>
        <w:t xml:space="preserve">21.02.05 Земельно-имущественные отношения </w:t>
      </w:r>
    </w:p>
    <w:p w:rsidR="001421E8" w:rsidRDefault="001421E8" w:rsidP="0014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</w:p>
    <w:p w:rsidR="001421E8" w:rsidRPr="00357FC8" w:rsidRDefault="001421E8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357F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Организация-разработчик: </w:t>
      </w:r>
      <w:r w:rsidRPr="00C90220">
        <w:rPr>
          <w:rFonts w:ascii="Times New Roman" w:hAnsi="Times New Roman" w:cs="Times New Roman"/>
          <w:sz w:val="24"/>
          <w:szCs w:val="24"/>
          <w:u w:val="single"/>
        </w:rPr>
        <w:t>ОГБПОУ «Смоленский строительный колледж»</w:t>
      </w:r>
    </w:p>
    <w:p w:rsidR="00106DDF" w:rsidRPr="00C90220" w:rsidRDefault="00106DDF" w:rsidP="00357FC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Разработчик: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90220">
        <w:rPr>
          <w:rFonts w:ascii="Times New Roman" w:hAnsi="Times New Roman" w:cs="Times New Roman"/>
          <w:sz w:val="24"/>
          <w:szCs w:val="24"/>
          <w:u w:val="single"/>
        </w:rPr>
        <w:t>Захаренкова</w:t>
      </w:r>
      <w:proofErr w:type="spellEnd"/>
      <w:r w:rsidRPr="00C90220">
        <w:rPr>
          <w:rFonts w:ascii="Times New Roman" w:hAnsi="Times New Roman" w:cs="Times New Roman"/>
          <w:sz w:val="24"/>
          <w:szCs w:val="24"/>
          <w:u w:val="single"/>
        </w:rPr>
        <w:t xml:space="preserve"> Натал</w:t>
      </w:r>
      <w:r w:rsidR="00AB277C"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C90220">
        <w:rPr>
          <w:rFonts w:ascii="Times New Roman" w:hAnsi="Times New Roman" w:cs="Times New Roman"/>
          <w:sz w:val="24"/>
          <w:szCs w:val="24"/>
          <w:u w:val="single"/>
        </w:rPr>
        <w:t xml:space="preserve">я Николаевна– </w:t>
      </w:r>
      <w:proofErr w:type="gramStart"/>
      <w:r w:rsidRPr="00C90220"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gramEnd"/>
      <w:r w:rsidRPr="00C90220">
        <w:rPr>
          <w:rFonts w:ascii="Times New Roman" w:hAnsi="Times New Roman" w:cs="Times New Roman"/>
          <w:sz w:val="24"/>
          <w:szCs w:val="24"/>
          <w:u w:val="single"/>
        </w:rPr>
        <w:t>еподаватель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обще</w:t>
      </w:r>
      <w:r w:rsidRPr="00C90220">
        <w:rPr>
          <w:rFonts w:ascii="Times New Roman" w:hAnsi="Times New Roman" w:cs="Times New Roman"/>
          <w:sz w:val="24"/>
          <w:szCs w:val="24"/>
          <w:u w:val="single"/>
        </w:rPr>
        <w:t>профессиональных</w:t>
      </w:r>
      <w:proofErr w:type="spellEnd"/>
      <w:r w:rsidRPr="00C90220">
        <w:rPr>
          <w:rFonts w:ascii="Times New Roman" w:hAnsi="Times New Roman" w:cs="Times New Roman"/>
          <w:sz w:val="24"/>
          <w:szCs w:val="24"/>
          <w:u w:val="single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первой квалификационной категории</w:t>
      </w: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C90220" w:rsidRDefault="00106DDF" w:rsidP="00274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0220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0" w:type="auto"/>
        <w:tblInd w:w="-106" w:type="dxa"/>
        <w:tblLook w:val="01E0"/>
      </w:tblPr>
      <w:tblGrid>
        <w:gridCol w:w="7667"/>
        <w:gridCol w:w="1903"/>
      </w:tblGrid>
      <w:tr w:rsidR="00106DDF" w:rsidRPr="00F879C9">
        <w:tc>
          <w:tcPr>
            <w:tcW w:w="7667" w:type="dxa"/>
          </w:tcPr>
          <w:p w:rsidR="00106DDF" w:rsidRPr="008B722B" w:rsidRDefault="00106DDF" w:rsidP="008B722B">
            <w:pPr>
              <w:pStyle w:val="1"/>
              <w:ind w:firstLine="0"/>
              <w:jc w:val="both"/>
              <w:rPr>
                <w:b/>
                <w:bCs/>
                <w:caps/>
                <w:lang w:val="en-US"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06DDF" w:rsidRPr="00F879C9"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ПАСПОРТ РАБОЧЕЙ ПРОГРАММЫ УЧЕБНОЙ ДИСЦИПЛИНЫ</w:t>
            </w:r>
          </w:p>
          <w:p w:rsidR="00106DDF" w:rsidRPr="00F879C9" w:rsidRDefault="00106DDF" w:rsidP="00F67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DDF" w:rsidRPr="00F879C9"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СТРУКТУРА и содержание УЧЕБНОЙ ДИСЦИПЛИНЫ</w:t>
            </w:r>
          </w:p>
          <w:p w:rsidR="00106DDF" w:rsidRPr="00274A0A" w:rsidRDefault="00106DDF" w:rsidP="00F67CA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6DDF" w:rsidRPr="00F879C9">
        <w:trPr>
          <w:trHeight w:val="670"/>
        </w:trPr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условия реализации  учебной дисциплины</w:t>
            </w:r>
          </w:p>
          <w:p w:rsidR="00106DDF" w:rsidRPr="00274A0A" w:rsidRDefault="00106DDF" w:rsidP="00F67CA4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6DDF" w:rsidRPr="00F879C9"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Контроль и оценка результатов Освоения учебной дисциплины</w:t>
            </w:r>
          </w:p>
          <w:p w:rsidR="00106DDF" w:rsidRPr="00274A0A" w:rsidRDefault="00106DDF" w:rsidP="00F67CA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106DDF" w:rsidRDefault="00106DDF" w:rsidP="008D0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06DDF" w:rsidRDefault="00106D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06DDF" w:rsidRPr="00357FC8" w:rsidRDefault="00106DDF" w:rsidP="00357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E495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1. </w:t>
      </w:r>
      <w:r w:rsidRPr="00357FC8">
        <w:rPr>
          <w:rFonts w:ascii="Times New Roman" w:hAnsi="Times New Roman" w:cs="Times New Roman"/>
          <w:b/>
          <w:bCs/>
          <w:caps/>
          <w:sz w:val="24"/>
          <w:szCs w:val="24"/>
        </w:rPr>
        <w:t>паспорт РАБОЧЕЙ ПРОГРАММЫ УЧЕБНОЙ ДИСЦИПЛИНЫ</w:t>
      </w:r>
    </w:p>
    <w:p w:rsidR="00106DDF" w:rsidRPr="00357FC8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БИЗНЕС-ПЛАНИРОВАНИЕ</w:t>
      </w:r>
    </w:p>
    <w:p w:rsidR="00106DDF" w:rsidRPr="00357FC8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106DDF" w:rsidRDefault="00106DDF" w:rsidP="008D0D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</w:t>
      </w:r>
      <w:r w:rsidRPr="00357FC8">
        <w:rPr>
          <w:rFonts w:ascii="Times New Roman" w:hAnsi="Times New Roman" w:cs="Times New Roman"/>
          <w:sz w:val="24"/>
          <w:szCs w:val="24"/>
        </w:rPr>
        <w:t>о</w:t>
      </w:r>
      <w:r w:rsidRPr="00357FC8">
        <w:rPr>
          <w:rFonts w:ascii="Times New Roman" w:hAnsi="Times New Roman" w:cs="Times New Roman"/>
          <w:sz w:val="24"/>
          <w:szCs w:val="24"/>
        </w:rPr>
        <w:t>нальной образовательной программы, в соответствии с ФГОС по специальности СПО:</w:t>
      </w:r>
    </w:p>
    <w:p w:rsidR="00106DDF" w:rsidRDefault="00106DDF" w:rsidP="008D0D2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sz w:val="24"/>
          <w:szCs w:val="24"/>
          <w:u w:val="single"/>
        </w:rPr>
        <w:t>21.02.05 Земельно-имущественные отношения</w:t>
      </w:r>
    </w:p>
    <w:p w:rsidR="00106DDF" w:rsidRPr="00357FC8" w:rsidRDefault="00106DDF" w:rsidP="00357F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106DDF" w:rsidRPr="00357FC8" w:rsidRDefault="00106DDF" w:rsidP="00DE495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sz w:val="24"/>
          <w:szCs w:val="24"/>
          <w:u w:val="single"/>
        </w:rPr>
        <w:t>Общепрофессиональная дисциплина ОП.20 профессионального цикла П.00</w:t>
      </w:r>
    </w:p>
    <w:p w:rsidR="00106DDF" w:rsidRPr="00357FC8" w:rsidRDefault="00106DDF" w:rsidP="00DE495F">
      <w:pPr>
        <w:pStyle w:val="21"/>
        <w:ind w:firstLine="0"/>
        <w:rPr>
          <w:b/>
          <w:bCs/>
        </w:rPr>
      </w:pPr>
      <w:r w:rsidRPr="00357FC8">
        <w:rPr>
          <w:b/>
          <w:bCs/>
        </w:rPr>
        <w:t>1.3. Цели и задачи дисциплины:</w:t>
      </w:r>
    </w:p>
    <w:p w:rsidR="00106DDF" w:rsidRPr="00357FC8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106DDF" w:rsidRPr="00357FC8" w:rsidRDefault="00106DDF" w:rsidP="008D0D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составлять бизнес-планы на краткосрочную, среднесрочную и долгосрочную пе</w:t>
      </w:r>
      <w:r w:rsidRPr="00357FC8">
        <w:rPr>
          <w:rFonts w:ascii="Times New Roman" w:hAnsi="Times New Roman" w:cs="Times New Roman"/>
          <w:sz w:val="24"/>
          <w:szCs w:val="24"/>
        </w:rPr>
        <w:t>р</w:t>
      </w:r>
      <w:r w:rsidRPr="00357FC8">
        <w:rPr>
          <w:rFonts w:ascii="Times New Roman" w:hAnsi="Times New Roman" w:cs="Times New Roman"/>
          <w:sz w:val="24"/>
          <w:szCs w:val="24"/>
        </w:rPr>
        <w:t>спективу;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использовать изученные прикладные программные средства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бизнес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- план</w:t>
      </w:r>
      <w:r w:rsidRPr="00357FC8">
        <w:rPr>
          <w:rFonts w:ascii="Times New Roman" w:hAnsi="Times New Roman" w:cs="Times New Roman"/>
          <w:sz w:val="24"/>
          <w:szCs w:val="24"/>
        </w:rPr>
        <w:t>и</w:t>
      </w:r>
      <w:r w:rsidRPr="00357FC8">
        <w:rPr>
          <w:rFonts w:ascii="Times New Roman" w:hAnsi="Times New Roman" w:cs="Times New Roman"/>
          <w:sz w:val="24"/>
          <w:szCs w:val="24"/>
        </w:rPr>
        <w:t>рования;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использовать вычислительную технику для обработки плановой информации.</w:t>
      </w:r>
    </w:p>
    <w:p w:rsidR="00106DDF" w:rsidRPr="00357FC8" w:rsidRDefault="00106DDF" w:rsidP="008D0D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структуру и функции бизнес-планов;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требования инвесторов к разработке бизнес-планов;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методику бизнес - планирования;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базовые системные программные продукты и пакеты прикладных программ по бизнес - планированию;</w:t>
      </w:r>
    </w:p>
    <w:p w:rsidR="00106DDF" w:rsidRPr="00357FC8" w:rsidRDefault="00106DDF" w:rsidP="00357F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обладать следующими </w:t>
      </w:r>
      <w:r w:rsidRPr="00357FC8">
        <w:rPr>
          <w:rFonts w:ascii="Times New Roman" w:hAnsi="Times New Roman" w:cs="Times New Roman"/>
          <w:b/>
          <w:bCs/>
          <w:sz w:val="24"/>
          <w:szCs w:val="24"/>
        </w:rPr>
        <w:t>общими компетенциями: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2. Анализировать социально-экономические и политические проблемы и процессы, использовать методы гуманитарно-социологических наук в различных видах професси</w:t>
      </w:r>
      <w:r w:rsidRPr="00357FC8">
        <w:rPr>
          <w:rFonts w:ascii="Times New Roman" w:hAnsi="Times New Roman" w:cs="Times New Roman"/>
          <w:sz w:val="24"/>
          <w:szCs w:val="24"/>
        </w:rPr>
        <w:t>о</w:t>
      </w:r>
      <w:r w:rsidRPr="00357FC8">
        <w:rPr>
          <w:rFonts w:ascii="Times New Roman" w:hAnsi="Times New Roman" w:cs="Times New Roman"/>
          <w:sz w:val="24"/>
          <w:szCs w:val="24"/>
        </w:rPr>
        <w:t>нальной и социальной деятельности.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3. Организовывать свою 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4. Решать проблемы, оценивать риски и принимать решения в нестандартных ситу</w:t>
      </w:r>
      <w:r w:rsidRPr="00357FC8">
        <w:rPr>
          <w:rFonts w:ascii="Times New Roman" w:hAnsi="Times New Roman" w:cs="Times New Roman"/>
          <w:sz w:val="24"/>
          <w:szCs w:val="24"/>
        </w:rPr>
        <w:t>а</w:t>
      </w:r>
      <w:r w:rsidRPr="00357FC8">
        <w:rPr>
          <w:rFonts w:ascii="Times New Roman" w:hAnsi="Times New Roman" w:cs="Times New Roman"/>
          <w:sz w:val="24"/>
          <w:szCs w:val="24"/>
        </w:rPr>
        <w:t>циях.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ОК 5. Осуществлять поиск,  анализ и оценку информации, необходимой для </w:t>
      </w:r>
      <w:proofErr w:type="spellStart"/>
      <w:r w:rsidRPr="00357FC8">
        <w:rPr>
          <w:rFonts w:ascii="Times New Roman" w:hAnsi="Times New Roman" w:cs="Times New Roman"/>
          <w:sz w:val="24"/>
          <w:szCs w:val="24"/>
        </w:rPr>
        <w:t>постаноки</w:t>
      </w:r>
      <w:proofErr w:type="spellEnd"/>
      <w:r w:rsidRPr="00357FC8">
        <w:rPr>
          <w:rFonts w:ascii="Times New Roman" w:hAnsi="Times New Roman" w:cs="Times New Roman"/>
          <w:sz w:val="24"/>
          <w:szCs w:val="24"/>
        </w:rPr>
        <w:t xml:space="preserve"> и решения профессиональных задач, профессионального и личностного развития.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должен обладать следующими </w:t>
      </w:r>
      <w:r w:rsidRPr="00357FC8">
        <w:rPr>
          <w:rFonts w:ascii="Times New Roman" w:hAnsi="Times New Roman" w:cs="Times New Roman"/>
          <w:b/>
          <w:bCs/>
          <w:sz w:val="24"/>
          <w:szCs w:val="24"/>
        </w:rPr>
        <w:t>профессиональными компетенциями: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1.5. Осуществлять мониторинг земель территории.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ПК 2.4. Осуществлять кадастровый и технический учет объектов </w:t>
      </w:r>
    </w:p>
    <w:p w:rsidR="00106DDF" w:rsidRPr="00357FC8" w:rsidRDefault="00106DDF" w:rsidP="00A2424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недвижимости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4.1. Осуществлять сбор и обработку  необходимой  и  достаточной  информации  об  объекте  оценки  и аналогичных объектах.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4.5. Классифицировать здания и сооружения в соответствии с принятой типологией.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5.2. Планировать за предпринимательскую деятельность и отчитываться за нее.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5.4. Обеспечивать получение прибыли от хозяйственной деятельности</w:t>
      </w:r>
    </w:p>
    <w:p w:rsidR="006F3721" w:rsidRDefault="006F3721" w:rsidP="006F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результате освоения учебной дисциплины у </w:t>
      </w:r>
      <w:proofErr w:type="gramStart"/>
      <w:r w:rsidRPr="00FF6DE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F6DEF">
        <w:rPr>
          <w:rFonts w:ascii="Times New Roman" w:eastAsia="Times New Roman" w:hAnsi="Times New Roman" w:cs="Times New Roman"/>
          <w:sz w:val="24"/>
          <w:szCs w:val="24"/>
        </w:rPr>
        <w:t xml:space="preserve"> формируются следующие личностные результаты:</w:t>
      </w:r>
    </w:p>
    <w:p w:rsidR="006F3721" w:rsidRDefault="006F3721" w:rsidP="006F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551"/>
      </w:tblGrid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</w:t>
            </w:r>
          </w:p>
          <w:p w:rsidR="006F3721" w:rsidRPr="006F3721" w:rsidRDefault="006F3721" w:rsidP="006F3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551" w:type="dxa"/>
          </w:tcPr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6F3721" w:rsidRPr="006F3721" w:rsidRDefault="006F3721" w:rsidP="006F3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личностных резул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татов 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щий приверженность принципам честности, порядочности, откр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тости, экономически активный и участвующий в студенческом и территориальном самоуправлении, в том числе на условиях добр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данского общества, обеспечения безопасности, прав и свобод гр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ждан России. </w:t>
            </w: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к установкам и проявлениям представит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лей субкультур, отличающий их от групп с деструктивным и </w:t>
            </w:r>
            <w:proofErr w:type="spell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дев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антным</w:t>
            </w:r>
            <w:proofErr w:type="spell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и предупре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дающий социально опасное поведение окружающих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к форм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рованию в сетевой среде личностно и профессионального конс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руктивного «цифрового следа»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ской памяти на основе любви к Родине, родному народу, малой р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дине, принятию традиционных ценностей многонационального н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рода России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ность к участию в социальной поддержке и волонтерских движ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жающий собственную и чужую уникальность в различных ситу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циях, во всех формах и видах деятельности.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6F3721" w:rsidTr="006F3721">
        <w:trPr>
          <w:trHeight w:val="1586"/>
        </w:trPr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к сохранению, преумножению и тран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ляции культурных традиций и ценностей многонационального ро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сийского государства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пасного образа жизни, спорта; предупреждающий либо преодол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вающий зависимости от алкоголя, табака, </w:t>
            </w:r>
            <w:proofErr w:type="spell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азартных игр и т.д. Сохраняющий психологическую устойчивость в </w:t>
            </w:r>
            <w:proofErr w:type="spellStart"/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ситуативно</w:t>
            </w:r>
            <w:proofErr w:type="spell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сложных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или стремительно меняющихся ситуациях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6F3721" w:rsidTr="006F3721">
        <w:trPr>
          <w:trHeight w:val="1187"/>
        </w:trPr>
        <w:tc>
          <w:tcPr>
            <w:tcW w:w="7196" w:type="dxa"/>
          </w:tcPr>
          <w:p w:rsidR="006F3721" w:rsidRPr="006F3721" w:rsidRDefault="006F3721" w:rsidP="006F37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6F3721" w:rsidTr="006F3721">
        <w:tc>
          <w:tcPr>
            <w:tcW w:w="9747" w:type="dxa"/>
            <w:gridSpan w:val="2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F3721" w:rsidRPr="006F3721" w:rsidRDefault="006F3721" w:rsidP="006F3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 активный, предприимчивый, готовый к </w:t>
            </w:r>
            <w:proofErr w:type="spell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самозанят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Развивающий</w:t>
            </w:r>
            <w:proofErr w:type="gramEnd"/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творческие способности, способный </w:t>
            </w:r>
            <w:proofErr w:type="spellStart"/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креативно</w:t>
            </w:r>
            <w:proofErr w:type="spellEnd"/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</w:t>
            </w:r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>лить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>Признающий ценность непрерывного образования, ориентиру</w:t>
            </w:r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>щийся в изменяющемся рынке труда; управляющий собственным профессиональным развитием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6F3721" w:rsidTr="006F3721">
        <w:tc>
          <w:tcPr>
            <w:tcW w:w="9747" w:type="dxa"/>
            <w:gridSpan w:val="2"/>
          </w:tcPr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Мотивированный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к освоению функционально близких видов пр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Проектно </w:t>
            </w: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мыслящий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, эффективно взаимодействующий с членами команды и сотрудничающий с другими людьми, осознанно выпо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няющий профессиональные требования, ответственный, пункт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альный, дисциплинированный, трудолюбивый, критически мысл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щий, нацеленный на достижение поставленных целей; демонстр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рующий профессиональную жизнестойкость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6F3721" w:rsidTr="006F3721">
        <w:tc>
          <w:tcPr>
            <w:tcW w:w="9747" w:type="dxa"/>
            <w:gridSpan w:val="2"/>
          </w:tcPr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образовательного процесса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к текущим и перспективным изменениям в мире труда и профессий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18</w:t>
            </w:r>
          </w:p>
        </w:tc>
      </w:tr>
    </w:tbl>
    <w:p w:rsidR="006F3721" w:rsidRPr="00FF6DEF" w:rsidRDefault="006F3721" w:rsidP="006F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3721" w:rsidRPr="00357FC8" w:rsidRDefault="006F3721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6DDF" w:rsidRPr="00357FC8" w:rsidRDefault="00106DDF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lastRenderedPageBreak/>
        <w:t>1.4. Рекомендуемое количество часов на освоение программы дисциплины:</w:t>
      </w:r>
    </w:p>
    <w:p w:rsidR="00106DDF" w:rsidRPr="00357FC8" w:rsidRDefault="00106DDF" w:rsidP="00DE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 </w:t>
      </w:r>
      <w:r w:rsidR="00AB277C">
        <w:rPr>
          <w:rFonts w:ascii="Times New Roman" w:hAnsi="Times New Roman" w:cs="Times New Roman"/>
          <w:sz w:val="24"/>
          <w:szCs w:val="24"/>
          <w:u w:val="single"/>
        </w:rPr>
        <w:t>57</w:t>
      </w:r>
      <w:r w:rsidRPr="00357FC8">
        <w:rPr>
          <w:rFonts w:ascii="Times New Roman" w:hAnsi="Times New Roman" w:cs="Times New Roman"/>
          <w:sz w:val="24"/>
          <w:szCs w:val="24"/>
        </w:rPr>
        <w:t xml:space="preserve">  часов, в том числе:</w:t>
      </w: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 </w:t>
      </w:r>
      <w:r w:rsidR="00AB277C">
        <w:rPr>
          <w:rFonts w:ascii="Times New Roman" w:hAnsi="Times New Roman" w:cs="Times New Roman"/>
          <w:sz w:val="24"/>
          <w:szCs w:val="24"/>
          <w:u w:val="single"/>
        </w:rPr>
        <w:t>38</w:t>
      </w:r>
      <w:r w:rsidRPr="00357FC8">
        <w:rPr>
          <w:rFonts w:ascii="Times New Roman" w:hAnsi="Times New Roman" w:cs="Times New Roman"/>
          <w:sz w:val="24"/>
          <w:szCs w:val="24"/>
        </w:rPr>
        <w:t xml:space="preserve">  часов;</w:t>
      </w: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 </w:t>
      </w:r>
      <w:r w:rsidR="00AB277C">
        <w:rPr>
          <w:rFonts w:ascii="Times New Roman" w:hAnsi="Times New Roman" w:cs="Times New Roman"/>
          <w:sz w:val="24"/>
          <w:szCs w:val="24"/>
          <w:u w:val="single"/>
        </w:rPr>
        <w:t>19</w:t>
      </w:r>
      <w:r w:rsidRPr="00357FC8">
        <w:rPr>
          <w:rFonts w:ascii="Times New Roman" w:hAnsi="Times New Roman" w:cs="Times New Roman"/>
          <w:sz w:val="24"/>
          <w:szCs w:val="24"/>
        </w:rPr>
        <w:t xml:space="preserve">  часов.</w:t>
      </w: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3915" w:rsidRDefault="00313915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06DDF" w:rsidRPr="00357FC8">
        <w:trPr>
          <w:trHeight w:val="460"/>
        </w:trPr>
        <w:tc>
          <w:tcPr>
            <w:tcW w:w="7904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06DDF" w:rsidRPr="00357FC8">
        <w:trPr>
          <w:trHeight w:val="285"/>
        </w:trPr>
        <w:tc>
          <w:tcPr>
            <w:tcW w:w="7904" w:type="dxa"/>
          </w:tcPr>
          <w:p w:rsidR="00106DDF" w:rsidRPr="00357FC8" w:rsidRDefault="00106DDF" w:rsidP="00F67C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06DDF" w:rsidRPr="00357FC8" w:rsidRDefault="00AB277C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06DDF" w:rsidRPr="00357FC8" w:rsidRDefault="00AB277C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106DDF" w:rsidRPr="00357FC8" w:rsidRDefault="00AB277C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06DDF" w:rsidRPr="00357FC8" w:rsidRDefault="00AB277C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</w:tr>
      <w:tr w:rsidR="00106DDF" w:rsidRPr="00357FC8">
        <w:tc>
          <w:tcPr>
            <w:tcW w:w="9704" w:type="dxa"/>
            <w:gridSpan w:val="2"/>
          </w:tcPr>
          <w:p w:rsidR="00106DDF" w:rsidRPr="00357FC8" w:rsidRDefault="00106DDF" w:rsidP="00357FC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комплексного экзамена с учебной дисциплиной «Государственное регулирование экономики»</w:t>
            </w:r>
          </w:p>
        </w:tc>
      </w:tr>
    </w:tbl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06DDF" w:rsidRDefault="00106DDF" w:rsidP="00274A0A">
      <w:pPr>
        <w:rPr>
          <w:rFonts w:ascii="Times New Roman" w:hAnsi="Times New Roman" w:cs="Times New Roman"/>
          <w:b/>
          <w:bCs/>
          <w:sz w:val="28"/>
          <w:szCs w:val="28"/>
        </w:rPr>
        <w:sectPr w:rsidR="00106DDF" w:rsidSect="00E34DAE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106DDF" w:rsidRDefault="00106DDF" w:rsidP="00274A0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534E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Pr="002534E8">
        <w:rPr>
          <w:rFonts w:ascii="Times New Roman" w:hAnsi="Times New Roman" w:cs="Times New Roman"/>
          <w:b/>
          <w:bCs/>
          <w:sz w:val="28"/>
          <w:szCs w:val="28"/>
          <w:u w:val="single"/>
        </w:rPr>
        <w:t>Бизнес-планирование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25"/>
        <w:gridCol w:w="9825"/>
        <w:gridCol w:w="992"/>
        <w:gridCol w:w="1210"/>
      </w:tblGrid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323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Содержание дисциплины и ее задачи. Связь с другими дисциплинами. Значение дисциплины для подготовки специалистов.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DDF" w:rsidRPr="00F879C9">
        <w:tc>
          <w:tcPr>
            <w:tcW w:w="4283" w:type="pct"/>
            <w:gridSpan w:val="2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Введение в бизнес - планирование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Бизнес – планир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как элемент экон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мической политики орган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зации (предприятия)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AB277C" w:rsidRDefault="00106DDF" w:rsidP="00AB277C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Роль, место и значение </w:t>
            </w:r>
            <w:proofErr w:type="spellStart"/>
            <w:proofErr w:type="gramStart"/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spellEnd"/>
            <w:proofErr w:type="gramEnd"/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управлении организацией (предпр</w:t>
            </w: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5331">
              <w:rPr>
                <w:rFonts w:ascii="Times New Roman" w:hAnsi="Times New Roman" w:cs="Times New Roman"/>
                <w:sz w:val="24"/>
                <w:szCs w:val="24"/>
              </w:rPr>
              <w:t xml:space="preserve">ятием). </w:t>
            </w:r>
            <w:r w:rsidRPr="00AB277C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структура объектов планирования в организации. Возможность и необходимость планирования в условиях рыночных отношений. 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805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подготовка к аудиторному учебному занятию по теме 1.2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на темы:</w:t>
            </w:r>
          </w:p>
          <w:p w:rsidR="00106DDF" w:rsidRPr="00AB277C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как наука, вид деятельности и искусство.</w:t>
            </w:r>
          </w:p>
        </w:tc>
        <w:tc>
          <w:tcPr>
            <w:tcW w:w="323" w:type="pct"/>
          </w:tcPr>
          <w:p w:rsidR="00106DDF" w:rsidRPr="00F879C9" w:rsidRDefault="00AB277C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1.2.Структура и фун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 бизнес - плана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80590B" w:rsidRDefault="00106DDF" w:rsidP="0080590B">
            <w:pPr>
              <w:pStyle w:val="ac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Формы планирования и факторы, влияющие на выбор форм планирования. Основные виды и типы бизнес-планов. </w:t>
            </w:r>
          </w:p>
          <w:p w:rsidR="00106DDF" w:rsidRPr="0080590B" w:rsidRDefault="00106DDF" w:rsidP="0080590B">
            <w:pPr>
              <w:pStyle w:val="ac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Структура, функции и содержание разделов бизнес-планов. Требования к разработке бизнес-планов. Информационное обеспечение </w:t>
            </w:r>
            <w:proofErr w:type="spellStart"/>
            <w:proofErr w:type="gramStart"/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spellEnd"/>
            <w:proofErr w:type="gramEnd"/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№1. 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</w:t>
            </w:r>
            <w:r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тульный лист</w:t>
            </w:r>
            <w:r w:rsidRPr="00AF5331">
              <w:rPr>
                <w:rFonts w:ascii="Times New Roman" w:hAnsi="Times New Roman" w:cs="Times New Roman"/>
                <w:sz w:val="24"/>
                <w:szCs w:val="24"/>
              </w:rPr>
              <w:t xml:space="preserve">, аннотация, </w:t>
            </w:r>
            <w:r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оглавление, </w:t>
            </w:r>
            <w:r w:rsidR="00AB277C"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резюме (концепция) проекта, </w:t>
            </w:r>
            <w:r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бизнес-плана</w:t>
            </w:r>
            <w:r w:rsidRPr="00AF53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Систематическая проработка конспекта занятий и учебной литературы по вопросам к теме.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на темы: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виды и типы бизнес-планов.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Информационное обеспечение </w:t>
            </w:r>
            <w:proofErr w:type="spellStart"/>
            <w:proofErr w:type="gram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бизнес-планирования</w:t>
            </w:r>
            <w:proofErr w:type="spellEnd"/>
            <w:proofErr w:type="gram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4283" w:type="pct"/>
            <w:gridSpan w:val="2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Основные элементы бизнес - планирования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Стратегическое и инвестиционное планир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AB277C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Понятие и экономическое содержание стратегического планирования. Понятие и класс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фикация стратегий. Диаграмма </w:t>
            </w:r>
            <w:r w:rsidRPr="00F87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GANTT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AB2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Систематическая проработка конспекта занятий и учебной литературы по вопросам к 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теме.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 Финансовое пл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нирование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AB277C" w:rsidRDefault="00106DDF" w:rsidP="00AB277C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Первичные документы финансового плана. Назначение и структура основных док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ментов финансового плана. 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Методика расчетов и структура основных документов финансового плана (план пр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былей и убытков, план движения денежных средств, план балансов, план распредел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ния прибыли) проектов. Стратегия финансирования инвестиционного проекта.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77C" w:rsidRDefault="00AB277C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AB2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занятий. Подготовка к практическому занятию.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 </w:t>
            </w:r>
            <w:r w:rsidRPr="00F879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="00AB27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879C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Описание продукции (работы, услуги).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 и учебной литературы по вопросам к теме.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по теме:</w:t>
            </w:r>
            <w:r w:rsidR="00AF53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Международные стандарты финансовой отчетности.</w:t>
            </w:r>
          </w:p>
        </w:tc>
        <w:tc>
          <w:tcPr>
            <w:tcW w:w="323" w:type="pct"/>
          </w:tcPr>
          <w:p w:rsidR="00106DDF" w:rsidRPr="00F879C9" w:rsidRDefault="00AB277C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4283" w:type="pct"/>
            <w:gridSpan w:val="2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Технология бизнес - планирования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Моделирование бизнес - процессов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4A0AA5" w:rsidRDefault="004A0AA5" w:rsidP="004A0AA5">
            <w:pPr>
              <w:pStyle w:val="ac"/>
              <w:tabs>
                <w:tab w:val="left" w:pos="7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06DDF"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технологические процессы </w:t>
            </w:r>
            <w:proofErr w:type="spellStart"/>
            <w:proofErr w:type="gramStart"/>
            <w:r w:rsidR="00106DDF" w:rsidRPr="006C0A1E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spellEnd"/>
            <w:proofErr w:type="gramEnd"/>
            <w:r w:rsidR="00106DDF" w:rsidRPr="006C0A1E">
              <w:rPr>
                <w:rFonts w:ascii="Times New Roman" w:hAnsi="Times New Roman" w:cs="Times New Roman"/>
                <w:sz w:val="24"/>
                <w:szCs w:val="24"/>
              </w:rPr>
              <w:t>. Техническое задание и к</w:t>
            </w:r>
            <w:r w:rsidR="00106DDF" w:rsidRPr="006C0A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06DDF"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лендарный план на разработку бизнес-плана. </w:t>
            </w:r>
            <w:r w:rsidR="00106DDF" w:rsidRPr="004A0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DDF" w:rsidRPr="004A0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программ серии </w:t>
            </w:r>
            <w:proofErr w:type="spellStart"/>
            <w:r w:rsidR="00106DDF" w:rsidRPr="004A0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Expert</w:t>
            </w:r>
            <w:proofErr w:type="spellEnd"/>
            <w:r w:rsidR="00106DDF" w:rsidRPr="004A0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4A0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6C0A1E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AF5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106DDF" w:rsidRPr="008D0D20" w:rsidRDefault="00106DDF" w:rsidP="008D0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Организационная структура и управление. План по персоналу.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аудиторному учебному занятию по теме 3.2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на темы: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Виды моделей, применяемых при </w:t>
            </w:r>
            <w:proofErr w:type="spellStart"/>
            <w:proofErr w:type="gramStart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бизнес-планировании</w:t>
            </w:r>
            <w:proofErr w:type="spellEnd"/>
            <w:proofErr w:type="gramEnd"/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Назначение программ серии </w:t>
            </w:r>
            <w:proofErr w:type="spellStart"/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Expert</w:t>
            </w:r>
            <w:proofErr w:type="spellEnd"/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3" w:type="pct"/>
          </w:tcPr>
          <w:p w:rsidR="00106DDF" w:rsidRPr="00F879C9" w:rsidRDefault="004A0AA5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Финансовое мод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лирование и стратегия ф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нансирования проекта в системе </w:t>
            </w:r>
            <w:proofErr w:type="spellStart"/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ProjectExpert</w:t>
            </w:r>
            <w:proofErr w:type="spellEnd"/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Основные этапы разработки финансовой модели бизнес-планов. Подготовка необх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димой исходной информации для разработки финансовой модели. </w:t>
            </w:r>
          </w:p>
          <w:p w:rsidR="00106DDF" w:rsidRPr="00AF5331" w:rsidRDefault="00106DDF" w:rsidP="00AF5331">
            <w:pPr>
              <w:pStyle w:val="ac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План продаж. План производства. План прямых затрат на производство и реализацию продукции. План коммерческих затрат. План затрат на управление. План инвестиц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онных затрат (график работ и диаграмма </w:t>
            </w:r>
            <w:r w:rsidRPr="006C0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GANTT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AF5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сообщения по вопросу:</w:t>
            </w:r>
            <w:r w:rsidR="004A0A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этапы разработки финансовой модели би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нес-планов.</w:t>
            </w:r>
          </w:p>
          <w:p w:rsidR="00106DDF" w:rsidRPr="00AF5331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</w:t>
            </w:r>
            <w:r w:rsidR="00AF53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практическому занятию.</w:t>
            </w:r>
          </w:p>
        </w:tc>
        <w:tc>
          <w:tcPr>
            <w:tcW w:w="323" w:type="pct"/>
          </w:tcPr>
          <w:p w:rsidR="00106DDF" w:rsidRPr="00F879C9" w:rsidRDefault="004A0AA5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06DDF" w:rsidRPr="00F879C9" w:rsidRDefault="00106DDF" w:rsidP="00F879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Маркетинговый план. Стратегия продвижения товара.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План производства (торговый план). Ценообразование.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Окружение и нормативная и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формация.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 Анализ результ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 и оценка рисков прое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4A0AA5" w:rsidRDefault="00106DDF" w:rsidP="004A0AA5">
            <w:pPr>
              <w:pStyle w:val="ac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2D">
              <w:rPr>
                <w:rFonts w:ascii="Times New Roman" w:hAnsi="Times New Roman" w:cs="Times New Roman"/>
                <w:sz w:val="24"/>
                <w:szCs w:val="24"/>
              </w:rPr>
              <w:t>Оценка и анализ эффективности инвестиционн</w:t>
            </w:r>
            <w:r w:rsidR="004A0AA5">
              <w:rPr>
                <w:rFonts w:ascii="Times New Roman" w:hAnsi="Times New Roman" w:cs="Times New Roman"/>
                <w:sz w:val="24"/>
                <w:szCs w:val="24"/>
              </w:rPr>
              <w:t xml:space="preserve">ых проектов. </w:t>
            </w:r>
            <w:r w:rsidRPr="004A0AA5">
              <w:rPr>
                <w:rFonts w:ascii="Times New Roman" w:hAnsi="Times New Roman" w:cs="Times New Roman"/>
                <w:sz w:val="24"/>
                <w:szCs w:val="24"/>
              </w:rPr>
              <w:t>Статистический и сц</w:t>
            </w:r>
            <w:r w:rsidRPr="004A0A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0AA5">
              <w:rPr>
                <w:rFonts w:ascii="Times New Roman" w:hAnsi="Times New Roman" w:cs="Times New Roman"/>
                <w:sz w:val="24"/>
                <w:szCs w:val="24"/>
              </w:rPr>
              <w:t xml:space="preserve">нарный анализ. </w:t>
            </w:r>
            <w:r w:rsidRPr="004A0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Риски и их виды</w:t>
            </w:r>
            <w:r w:rsidRPr="004A0AA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486A2D" w:rsidRDefault="00106DDF" w:rsidP="004A0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разделу: Финансовый план. 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</w:t>
            </w:r>
            <w:proofErr w:type="gram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разделам: Календарный план бизнес-плана. Построение диаграммы GANTT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Систематическая проработка конспекта занятий и учебной литературы по вопросам к теме.</w:t>
            </w:r>
          </w:p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сообщения по вопросу:</w:t>
            </w:r>
            <w:r w:rsidR="00AF53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Риски и их виды.</w:t>
            </w:r>
          </w:p>
        </w:tc>
        <w:tc>
          <w:tcPr>
            <w:tcW w:w="323" w:type="pct"/>
          </w:tcPr>
          <w:p w:rsidR="00106DDF" w:rsidRPr="00F879C9" w:rsidRDefault="004A0AA5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 Оформление би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 – плана, презентации и инвестиционные предлож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Оформление разделов бизнес-плана, презентации и инвестиционного предложения.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3" w:type="pct"/>
          </w:tcPr>
          <w:p w:rsidR="00106DDF" w:rsidRPr="00F879C9" w:rsidRDefault="00AF5331" w:rsidP="00AF5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106DDF" w:rsidRDefault="00106DDF" w:rsidP="00357FC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  <w:sectPr w:rsidR="00106DDF" w:rsidSect="008D0D20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106DDF" w:rsidRDefault="00106DDF" w:rsidP="00357F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3. условия реализации программы дисциплины</w:t>
      </w:r>
    </w:p>
    <w:p w:rsidR="00106DDF" w:rsidRPr="00357FC8" w:rsidRDefault="00106DDF" w:rsidP="00357FC8">
      <w:pPr>
        <w:spacing w:after="0"/>
        <w:rPr>
          <w:lang w:eastAsia="ru-RU"/>
        </w:rPr>
      </w:pP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194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«Экономики и предпринимательства</w:t>
      </w:r>
      <w:r w:rsidRPr="00A71947">
        <w:rPr>
          <w:rFonts w:ascii="Times New Roman" w:hAnsi="Times New Roman" w:cs="Times New Roman"/>
          <w:sz w:val="24"/>
          <w:szCs w:val="24"/>
        </w:rPr>
        <w:t>».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- 30 посадочных мест (по количеству обучающихся);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учебники;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дидактические материалы: тестовые задания, карточки-задания, задания для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ной работы, перечень контрольных вопросов, комплект контрольно-измерительных мат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риалов для промежуточной аттестации по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Бизнес-планированию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DDF" w:rsidRPr="00A71947" w:rsidRDefault="00106DDF" w:rsidP="00357F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A71947">
        <w:rPr>
          <w:b/>
          <w:bCs/>
        </w:rPr>
        <w:t>3.2. Информационное обеспечение обучения</w:t>
      </w:r>
    </w:p>
    <w:p w:rsidR="00106DDF" w:rsidRDefault="00106DDF" w:rsidP="00C9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06DDF" w:rsidRPr="00C90220" w:rsidRDefault="00106DDF" w:rsidP="00C9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220">
        <w:rPr>
          <w:rFonts w:ascii="Times New Roman" w:hAnsi="Times New Roman" w:cs="Times New Roman"/>
          <w:sz w:val="24"/>
          <w:szCs w:val="24"/>
        </w:rPr>
        <w:t>Основная литература</w:t>
      </w:r>
    </w:p>
    <w:p w:rsidR="00106DDF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Баринов В.А. Бизнес планир</w:t>
      </w:r>
      <w:r>
        <w:rPr>
          <w:sz w:val="24"/>
          <w:szCs w:val="24"/>
        </w:rPr>
        <w:t>ование. – М.: ФОРУМ-ИНФРА-М, 2016</w:t>
      </w:r>
      <w:r w:rsidRPr="00A71947">
        <w:rPr>
          <w:sz w:val="24"/>
          <w:szCs w:val="24"/>
        </w:rPr>
        <w:t>. – 27</w:t>
      </w:r>
      <w:r>
        <w:rPr>
          <w:sz w:val="24"/>
          <w:szCs w:val="24"/>
        </w:rPr>
        <w:t>1</w:t>
      </w:r>
      <w:r w:rsidRPr="00A71947">
        <w:rPr>
          <w:sz w:val="24"/>
          <w:szCs w:val="24"/>
        </w:rPr>
        <w:t>с.</w:t>
      </w:r>
    </w:p>
    <w:p w:rsidR="00106DDF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Романова М.В. Бизнес-планирование. – М.: ИД </w:t>
      </w:r>
      <w:r w:rsidRPr="00A71947">
        <w:rPr>
          <w:sz w:val="24"/>
          <w:szCs w:val="24"/>
        </w:rPr>
        <w:t>ФОРУМ-ИНФРА-М</w:t>
      </w:r>
      <w:r>
        <w:rPr>
          <w:sz w:val="24"/>
          <w:szCs w:val="24"/>
        </w:rPr>
        <w:t>, 2017. – 238с.</w:t>
      </w:r>
    </w:p>
    <w:p w:rsidR="00106DDF" w:rsidRPr="00E14CE6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E14CE6">
        <w:rPr>
          <w:sz w:val="24"/>
          <w:szCs w:val="24"/>
        </w:rPr>
        <w:t xml:space="preserve">Сергеев А.А. Экономические основы </w:t>
      </w:r>
      <w:proofErr w:type="spellStart"/>
      <w:r w:rsidRPr="00E14CE6">
        <w:rPr>
          <w:sz w:val="24"/>
          <w:szCs w:val="24"/>
        </w:rPr>
        <w:t>бизнес-плани</w:t>
      </w:r>
      <w:r>
        <w:rPr>
          <w:sz w:val="24"/>
          <w:szCs w:val="24"/>
        </w:rPr>
        <w:t>рования</w:t>
      </w:r>
      <w:proofErr w:type="spellEnd"/>
      <w:r>
        <w:rPr>
          <w:sz w:val="24"/>
          <w:szCs w:val="24"/>
        </w:rPr>
        <w:t xml:space="preserve">.. – М.: </w:t>
      </w:r>
      <w:proofErr w:type="spellStart"/>
      <w:r>
        <w:rPr>
          <w:sz w:val="24"/>
          <w:szCs w:val="24"/>
        </w:rPr>
        <w:t>юнити-дана</w:t>
      </w:r>
      <w:proofErr w:type="spellEnd"/>
      <w:r>
        <w:rPr>
          <w:sz w:val="24"/>
          <w:szCs w:val="24"/>
        </w:rPr>
        <w:t>, 2016</w:t>
      </w:r>
      <w:r w:rsidRPr="00E14CE6">
        <w:rPr>
          <w:sz w:val="24"/>
          <w:szCs w:val="24"/>
        </w:rPr>
        <w:t xml:space="preserve">. – 462 </w:t>
      </w:r>
      <w:proofErr w:type="gramStart"/>
      <w:r w:rsidRPr="00E14CE6">
        <w:rPr>
          <w:sz w:val="24"/>
          <w:szCs w:val="24"/>
        </w:rPr>
        <w:t>с</w:t>
      </w:r>
      <w:proofErr w:type="gramEnd"/>
      <w:r w:rsidRPr="00E14CE6">
        <w:rPr>
          <w:sz w:val="24"/>
          <w:szCs w:val="24"/>
        </w:rPr>
        <w:t>.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 xml:space="preserve">Савельева Н.А., </w:t>
      </w:r>
      <w:proofErr w:type="spellStart"/>
      <w:r w:rsidRPr="00A71947">
        <w:rPr>
          <w:sz w:val="24"/>
          <w:szCs w:val="24"/>
        </w:rPr>
        <w:t>Бринк</w:t>
      </w:r>
      <w:proofErr w:type="spellEnd"/>
      <w:r w:rsidRPr="00A71947">
        <w:rPr>
          <w:sz w:val="24"/>
          <w:szCs w:val="24"/>
        </w:rPr>
        <w:t xml:space="preserve"> И.Ю. Бизнес-план предприятия: теория и практика (для СПО).- Р-н/Д.: </w:t>
      </w:r>
      <w:r>
        <w:rPr>
          <w:sz w:val="24"/>
          <w:szCs w:val="24"/>
        </w:rPr>
        <w:t>Феникс, 2018</w:t>
      </w:r>
      <w:r w:rsidRPr="00A71947">
        <w:rPr>
          <w:sz w:val="24"/>
          <w:szCs w:val="24"/>
        </w:rPr>
        <w:t xml:space="preserve">. - 384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Ушаков И.И.</w:t>
      </w:r>
      <w:r>
        <w:rPr>
          <w:sz w:val="24"/>
          <w:szCs w:val="24"/>
        </w:rPr>
        <w:t xml:space="preserve"> Бизнес-план. - СПб: Питер, 2018</w:t>
      </w:r>
      <w:r w:rsidRPr="00A71947">
        <w:rPr>
          <w:sz w:val="24"/>
          <w:szCs w:val="24"/>
        </w:rPr>
        <w:t xml:space="preserve">. - 224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Pr="00C90220" w:rsidRDefault="00106DDF" w:rsidP="00357FC8">
      <w:pPr>
        <w:pStyle w:val="a4"/>
        <w:widowControl w:val="0"/>
        <w:spacing w:after="0"/>
        <w:ind w:left="540"/>
        <w:jc w:val="both"/>
        <w:rPr>
          <w:sz w:val="24"/>
          <w:szCs w:val="24"/>
        </w:rPr>
      </w:pPr>
    </w:p>
    <w:p w:rsidR="00106DDF" w:rsidRPr="00C90220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220"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Просветов Г.И. Бизнес-планирование: задачи</w:t>
      </w:r>
      <w:r>
        <w:rPr>
          <w:sz w:val="24"/>
          <w:szCs w:val="24"/>
        </w:rPr>
        <w:t xml:space="preserve"> и решения. М.: Изд-во РДЛ, 2016</w:t>
      </w:r>
      <w:r w:rsidRPr="00A71947">
        <w:rPr>
          <w:sz w:val="24"/>
          <w:szCs w:val="24"/>
        </w:rPr>
        <w:t xml:space="preserve">. - 208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Ершов В.Ф. Бизнес-про</w:t>
      </w:r>
      <w:r>
        <w:rPr>
          <w:sz w:val="24"/>
          <w:szCs w:val="24"/>
        </w:rPr>
        <w:t>ектирование. - СПб.: Питер, 2016</w:t>
      </w:r>
      <w:r w:rsidRPr="00A71947">
        <w:rPr>
          <w:sz w:val="24"/>
          <w:szCs w:val="24"/>
        </w:rPr>
        <w:t xml:space="preserve">. - 288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 xml:space="preserve">Алиев Б. С. Практикум по </w:t>
      </w:r>
      <w:proofErr w:type="spellStart"/>
      <w:proofErr w:type="gramStart"/>
      <w:r w:rsidRPr="00A71947">
        <w:rPr>
          <w:sz w:val="24"/>
          <w:szCs w:val="24"/>
        </w:rPr>
        <w:t>бизнес-планированию</w:t>
      </w:r>
      <w:proofErr w:type="spellEnd"/>
      <w:proofErr w:type="gramEnd"/>
      <w:r w:rsidRPr="00A71947">
        <w:rPr>
          <w:sz w:val="24"/>
          <w:szCs w:val="24"/>
        </w:rPr>
        <w:t xml:space="preserve"> с использованием программы </w:t>
      </w:r>
      <w:proofErr w:type="spellStart"/>
      <w:r w:rsidRPr="00A71947">
        <w:rPr>
          <w:sz w:val="24"/>
          <w:szCs w:val="24"/>
        </w:rPr>
        <w:t>ProjectExpert</w:t>
      </w:r>
      <w:proofErr w:type="spellEnd"/>
      <w:r w:rsidRPr="00A71947">
        <w:rPr>
          <w:sz w:val="24"/>
          <w:szCs w:val="24"/>
        </w:rPr>
        <w:t>: учеб, п</w:t>
      </w:r>
      <w:r>
        <w:rPr>
          <w:sz w:val="24"/>
          <w:szCs w:val="24"/>
        </w:rPr>
        <w:t>особие. — М.: ФОРУМ-ИНФРА-М, 201</w:t>
      </w:r>
      <w:r w:rsidRPr="00A71947">
        <w:rPr>
          <w:sz w:val="24"/>
          <w:szCs w:val="24"/>
        </w:rPr>
        <w:t>7. — 272/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proofErr w:type="spellStart"/>
      <w:r w:rsidRPr="00A71947">
        <w:rPr>
          <w:sz w:val="24"/>
          <w:szCs w:val="24"/>
        </w:rPr>
        <w:t>Барроу</w:t>
      </w:r>
      <w:proofErr w:type="spellEnd"/>
      <w:r w:rsidRPr="00A71947">
        <w:rPr>
          <w:sz w:val="24"/>
          <w:szCs w:val="24"/>
        </w:rPr>
        <w:t xml:space="preserve"> П. Бизнес-план, который работает / Пол </w:t>
      </w:r>
      <w:proofErr w:type="spellStart"/>
      <w:r w:rsidRPr="00A71947">
        <w:rPr>
          <w:sz w:val="24"/>
          <w:szCs w:val="24"/>
        </w:rPr>
        <w:t>Барроу</w:t>
      </w:r>
      <w:proofErr w:type="spellEnd"/>
      <w:r w:rsidRPr="00A71947">
        <w:rPr>
          <w:sz w:val="24"/>
          <w:szCs w:val="24"/>
        </w:rPr>
        <w:t xml:space="preserve"> // Пер. с англ. — М.: </w:t>
      </w:r>
      <w:proofErr w:type="spellStart"/>
      <w:r w:rsidRPr="00A71947">
        <w:rPr>
          <w:sz w:val="24"/>
          <w:szCs w:val="24"/>
        </w:rPr>
        <w:t>Ал</w:t>
      </w:r>
      <w:r w:rsidRPr="00A71947">
        <w:rPr>
          <w:sz w:val="24"/>
          <w:szCs w:val="24"/>
        </w:rPr>
        <w:t>ь</w:t>
      </w:r>
      <w:r>
        <w:rPr>
          <w:sz w:val="24"/>
          <w:szCs w:val="24"/>
        </w:rPr>
        <w:t>пина</w:t>
      </w:r>
      <w:proofErr w:type="spellEnd"/>
      <w:r>
        <w:rPr>
          <w:sz w:val="24"/>
          <w:szCs w:val="24"/>
        </w:rPr>
        <w:t xml:space="preserve"> Бизнес Букс, 201</w:t>
      </w:r>
      <w:r w:rsidRPr="00A71947">
        <w:rPr>
          <w:sz w:val="24"/>
          <w:szCs w:val="24"/>
        </w:rPr>
        <w:t xml:space="preserve">6. — 288 </w:t>
      </w:r>
      <w:proofErr w:type="gramStart"/>
      <w:r w:rsidRPr="00A71947">
        <w:rPr>
          <w:sz w:val="24"/>
          <w:szCs w:val="24"/>
        </w:rPr>
        <w:t>с</w:t>
      </w:r>
      <w:proofErr w:type="gramEnd"/>
      <w:r w:rsidRPr="00A71947">
        <w:rPr>
          <w:sz w:val="24"/>
          <w:szCs w:val="24"/>
        </w:rPr>
        <w:t>.</w:t>
      </w:r>
    </w:p>
    <w:p w:rsidR="00106DDF" w:rsidRPr="00747613" w:rsidRDefault="00106DDF" w:rsidP="00747613">
      <w:pPr>
        <w:pStyle w:val="a4"/>
        <w:widowControl w:val="0"/>
        <w:spacing w:after="0"/>
        <w:ind w:left="360"/>
        <w:jc w:val="both"/>
        <w:rPr>
          <w:sz w:val="24"/>
          <w:szCs w:val="24"/>
        </w:rPr>
      </w:pPr>
    </w:p>
    <w:p w:rsidR="00106DDF" w:rsidRDefault="00106DD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106DDF" w:rsidRPr="003D5664" w:rsidRDefault="00106DDF" w:rsidP="00A719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3D5664">
        <w:rPr>
          <w:b/>
          <w:bCs/>
          <w:caps/>
        </w:rPr>
        <w:t>4. Контроль и оценка результатов освоения УЧЕБНОЙ Дисциплины</w:t>
      </w:r>
    </w:p>
    <w:p w:rsidR="00106DDF" w:rsidRPr="00A71947" w:rsidRDefault="00106DDF" w:rsidP="00C902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6DDF" w:rsidRPr="00A71947" w:rsidRDefault="00106DDF" w:rsidP="00A719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A71947">
        <w:rPr>
          <w:b/>
          <w:bCs/>
        </w:rPr>
        <w:t>Контрольи</w:t>
      </w:r>
      <w:proofErr w:type="spellEnd"/>
      <w:r w:rsidRPr="00A71947">
        <w:rPr>
          <w:b/>
          <w:bCs/>
        </w:rPr>
        <w:t xml:space="preserve"> оценка</w:t>
      </w:r>
      <w:r w:rsidRPr="00A71947">
        <w:t xml:space="preserve"> результатов освое</w:t>
      </w:r>
      <w:bookmarkStart w:id="0" w:name="_GoBack"/>
      <w:bookmarkEnd w:id="0"/>
      <w:r w:rsidRPr="00A71947">
        <w:t>ния учебной дисциплины осуществляется препод</w:t>
      </w:r>
      <w:r w:rsidRPr="00A71947">
        <w:t>а</w:t>
      </w:r>
      <w:r w:rsidRPr="00A71947">
        <w:t>вателем в процессе проведения практических занятий и лабораторных работ, тестиров</w:t>
      </w:r>
      <w:r w:rsidRPr="00A71947">
        <w:t>а</w:t>
      </w:r>
      <w:r w:rsidRPr="00A71947">
        <w:t xml:space="preserve">ния, а также выполнения </w:t>
      </w:r>
      <w:proofErr w:type="gramStart"/>
      <w:r w:rsidRPr="00A71947">
        <w:t>обучающимися</w:t>
      </w:r>
      <w:proofErr w:type="gramEnd"/>
      <w:r w:rsidRPr="00A71947">
        <w:t xml:space="preserve"> индивидуальных заданий, проектов, исследов</w:t>
      </w:r>
      <w:r w:rsidRPr="00A71947">
        <w:t>а</w:t>
      </w:r>
      <w:r w:rsidRPr="00A71947">
        <w:t>ний.</w:t>
      </w:r>
    </w:p>
    <w:p w:rsidR="00106DDF" w:rsidRPr="00A71947" w:rsidRDefault="00106DDF" w:rsidP="00A71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5107"/>
      </w:tblGrid>
      <w:tr w:rsidR="00106DDF" w:rsidRPr="00F879C9">
        <w:tc>
          <w:tcPr>
            <w:tcW w:w="4361" w:type="dxa"/>
            <w:vAlign w:val="center"/>
          </w:tcPr>
          <w:p w:rsidR="00106DDF" w:rsidRPr="00A71947" w:rsidRDefault="00106DDF" w:rsidP="00B97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06DDF" w:rsidRPr="00A71947" w:rsidRDefault="00106DDF" w:rsidP="00B97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</w:t>
            </w: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ния)</w:t>
            </w:r>
          </w:p>
        </w:tc>
        <w:tc>
          <w:tcPr>
            <w:tcW w:w="5107" w:type="dxa"/>
            <w:vAlign w:val="center"/>
          </w:tcPr>
          <w:p w:rsidR="00106DDF" w:rsidRPr="00A71947" w:rsidRDefault="00106DDF" w:rsidP="00B97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</w:t>
            </w: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зультатов обучения </w:t>
            </w:r>
          </w:p>
        </w:tc>
      </w:tr>
      <w:tr w:rsidR="00106DDF" w:rsidRPr="00F879C9">
        <w:trPr>
          <w:trHeight w:val="155"/>
        </w:trPr>
        <w:tc>
          <w:tcPr>
            <w:tcW w:w="4361" w:type="dxa"/>
          </w:tcPr>
          <w:p w:rsidR="00106DDF" w:rsidRPr="00A71947" w:rsidRDefault="00106DDF" w:rsidP="00B973AC">
            <w:pPr>
              <w:spacing w:before="120" w:line="22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Освоенные умения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rPr>
          <w:trHeight w:val="1018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составлять бизнес-планы на кратк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срочную, среднесрочную и долгосро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ную перспективу;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выполнения действий обучающихся на пра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тических занятиях</w:t>
            </w:r>
          </w:p>
        </w:tc>
      </w:tr>
      <w:tr w:rsidR="00106DDF" w:rsidRPr="00F879C9">
        <w:trPr>
          <w:trHeight w:val="399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изученные прикладные программные средства </w:t>
            </w:r>
            <w:proofErr w:type="gramStart"/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  <w:proofErr w:type="gramEnd"/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- планирования;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выполненных практических работ, оценка и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дивидуального задания</w:t>
            </w:r>
          </w:p>
        </w:tc>
      </w:tr>
      <w:tr w:rsidR="00106DDF" w:rsidRPr="00F879C9">
        <w:trPr>
          <w:trHeight w:val="690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использовать вычислительную технику для обработки плановой информации.</w:t>
            </w:r>
          </w:p>
          <w:p w:rsidR="00106DDF" w:rsidRPr="00A71947" w:rsidRDefault="00106DDF" w:rsidP="00B973A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индивидуального задания, оценка выполнения действий обучающихся на практических зан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тиях</w:t>
            </w:r>
          </w:p>
        </w:tc>
      </w:tr>
      <w:tr w:rsidR="00106DDF" w:rsidRPr="00F879C9">
        <w:trPr>
          <w:trHeight w:val="70"/>
        </w:trPr>
        <w:tc>
          <w:tcPr>
            <w:tcW w:w="4361" w:type="dxa"/>
          </w:tcPr>
          <w:p w:rsidR="00106DDF" w:rsidRPr="00A71947" w:rsidRDefault="00106DDF" w:rsidP="00B973AC">
            <w:pPr>
              <w:spacing w:before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 знания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rPr>
          <w:trHeight w:val="70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функции бизнес-планов;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ус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</w:tr>
      <w:tr w:rsidR="00106DDF" w:rsidRPr="00F879C9">
        <w:trPr>
          <w:trHeight w:val="882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требования инвесторов к разработке бизнес-планов;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фронтальный опрос</w:t>
            </w:r>
          </w:p>
        </w:tc>
      </w:tr>
      <w:tr w:rsidR="00106DDF" w:rsidRPr="00F879C9">
        <w:trPr>
          <w:trHeight w:val="279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бизнес - планирования;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ус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ный опрос, оценка выполнения тестовых зад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106DDF" w:rsidRPr="00F879C9">
        <w:trPr>
          <w:trHeight w:val="459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базовые системные программные пр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дукты и пакеты прикладных программ по бизнес - планированию;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фронтальный опрос</w:t>
            </w:r>
          </w:p>
        </w:tc>
      </w:tr>
    </w:tbl>
    <w:p w:rsidR="0017079F" w:rsidRDefault="0017079F" w:rsidP="00274A0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7079F" w:rsidRPr="005A25FF" w:rsidRDefault="0017079F" w:rsidP="00313915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25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06DDF" w:rsidRPr="00A71947" w:rsidRDefault="00106DDF" w:rsidP="00274A0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sectPr w:rsidR="00106DDF" w:rsidRPr="00A71947" w:rsidSect="00E34DA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0FD"/>
    <w:multiLevelType w:val="hybridMultilevel"/>
    <w:tmpl w:val="ED183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6E1874"/>
    <w:multiLevelType w:val="hybridMultilevel"/>
    <w:tmpl w:val="BCBAC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E4B30"/>
    <w:multiLevelType w:val="singleLevel"/>
    <w:tmpl w:val="CC349A5C"/>
    <w:lvl w:ilvl="0"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cs="Symbol" w:hint="default"/>
      </w:rPr>
    </w:lvl>
  </w:abstractNum>
  <w:abstractNum w:abstractNumId="4">
    <w:nsid w:val="2A9D07D0"/>
    <w:multiLevelType w:val="hybridMultilevel"/>
    <w:tmpl w:val="5836A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41296"/>
    <w:multiLevelType w:val="hybridMultilevel"/>
    <w:tmpl w:val="CADE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4604D1"/>
    <w:multiLevelType w:val="hybridMultilevel"/>
    <w:tmpl w:val="B94C18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0A655E5"/>
    <w:multiLevelType w:val="hybridMultilevel"/>
    <w:tmpl w:val="C6624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56AF4"/>
    <w:multiLevelType w:val="hybridMultilevel"/>
    <w:tmpl w:val="225EB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B7E7D"/>
    <w:multiLevelType w:val="hybridMultilevel"/>
    <w:tmpl w:val="929CEB2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4E2809F4"/>
    <w:multiLevelType w:val="hybridMultilevel"/>
    <w:tmpl w:val="1E028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83CC1"/>
    <w:multiLevelType w:val="multilevel"/>
    <w:tmpl w:val="084A57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EA3BAD"/>
    <w:multiLevelType w:val="hybridMultilevel"/>
    <w:tmpl w:val="049AD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501A94"/>
    <w:multiLevelType w:val="hybridMultilevel"/>
    <w:tmpl w:val="BFAA574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3"/>
  </w:num>
  <w:num w:numId="5">
    <w:abstractNumId w:val="9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10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  <w:num w:numId="15">
    <w:abstractNumId w:val="8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2AD"/>
    <w:rsid w:val="00055220"/>
    <w:rsid w:val="00056DBC"/>
    <w:rsid w:val="000B2EBE"/>
    <w:rsid w:val="00106DDF"/>
    <w:rsid w:val="00130456"/>
    <w:rsid w:val="001421E8"/>
    <w:rsid w:val="00160779"/>
    <w:rsid w:val="0017079F"/>
    <w:rsid w:val="001B0ED3"/>
    <w:rsid w:val="001D19DE"/>
    <w:rsid w:val="001F0E63"/>
    <w:rsid w:val="00210CEB"/>
    <w:rsid w:val="00226366"/>
    <w:rsid w:val="00244923"/>
    <w:rsid w:val="002534E8"/>
    <w:rsid w:val="00267491"/>
    <w:rsid w:val="00271A51"/>
    <w:rsid w:val="00274A0A"/>
    <w:rsid w:val="00291EDE"/>
    <w:rsid w:val="002A39AB"/>
    <w:rsid w:val="002D5F5B"/>
    <w:rsid w:val="002F190C"/>
    <w:rsid w:val="002F2B02"/>
    <w:rsid w:val="00313915"/>
    <w:rsid w:val="00322976"/>
    <w:rsid w:val="003370F9"/>
    <w:rsid w:val="00345F4A"/>
    <w:rsid w:val="00357FC8"/>
    <w:rsid w:val="003639CC"/>
    <w:rsid w:val="00367B2C"/>
    <w:rsid w:val="0037125B"/>
    <w:rsid w:val="003A06EC"/>
    <w:rsid w:val="003D47C5"/>
    <w:rsid w:val="003D5664"/>
    <w:rsid w:val="003E049A"/>
    <w:rsid w:val="00450449"/>
    <w:rsid w:val="00451CA9"/>
    <w:rsid w:val="0045289F"/>
    <w:rsid w:val="00486A2D"/>
    <w:rsid w:val="004A0AA5"/>
    <w:rsid w:val="005008CD"/>
    <w:rsid w:val="00515785"/>
    <w:rsid w:val="0054154C"/>
    <w:rsid w:val="00550746"/>
    <w:rsid w:val="00564070"/>
    <w:rsid w:val="00565E12"/>
    <w:rsid w:val="005917A7"/>
    <w:rsid w:val="005A1A1D"/>
    <w:rsid w:val="005A30E5"/>
    <w:rsid w:val="005E697F"/>
    <w:rsid w:val="005F7F21"/>
    <w:rsid w:val="00602DFB"/>
    <w:rsid w:val="00606B44"/>
    <w:rsid w:val="00611022"/>
    <w:rsid w:val="00614CA6"/>
    <w:rsid w:val="00622F04"/>
    <w:rsid w:val="00642262"/>
    <w:rsid w:val="00657975"/>
    <w:rsid w:val="00683074"/>
    <w:rsid w:val="006A0E00"/>
    <w:rsid w:val="006C0A1E"/>
    <w:rsid w:val="006F3721"/>
    <w:rsid w:val="006F6DD9"/>
    <w:rsid w:val="00713BED"/>
    <w:rsid w:val="0074377C"/>
    <w:rsid w:val="00747613"/>
    <w:rsid w:val="007572AD"/>
    <w:rsid w:val="00796632"/>
    <w:rsid w:val="007C59E2"/>
    <w:rsid w:val="007C78CC"/>
    <w:rsid w:val="0080590B"/>
    <w:rsid w:val="0085478E"/>
    <w:rsid w:val="008B722B"/>
    <w:rsid w:val="008C437A"/>
    <w:rsid w:val="008D0D20"/>
    <w:rsid w:val="00904B05"/>
    <w:rsid w:val="00965797"/>
    <w:rsid w:val="009769BC"/>
    <w:rsid w:val="009B14F3"/>
    <w:rsid w:val="009B2221"/>
    <w:rsid w:val="009C03DF"/>
    <w:rsid w:val="009C59EF"/>
    <w:rsid w:val="009F0937"/>
    <w:rsid w:val="00A12348"/>
    <w:rsid w:val="00A20A8B"/>
    <w:rsid w:val="00A24245"/>
    <w:rsid w:val="00A55B92"/>
    <w:rsid w:val="00A71947"/>
    <w:rsid w:val="00AA71C1"/>
    <w:rsid w:val="00AB277C"/>
    <w:rsid w:val="00AB3103"/>
    <w:rsid w:val="00AD703C"/>
    <w:rsid w:val="00AE143F"/>
    <w:rsid w:val="00AE348C"/>
    <w:rsid w:val="00AF35B9"/>
    <w:rsid w:val="00AF5331"/>
    <w:rsid w:val="00AF782E"/>
    <w:rsid w:val="00B01CFA"/>
    <w:rsid w:val="00B973AC"/>
    <w:rsid w:val="00BA5922"/>
    <w:rsid w:val="00BE5F67"/>
    <w:rsid w:val="00BF0B5A"/>
    <w:rsid w:val="00BF3F8A"/>
    <w:rsid w:val="00C000B6"/>
    <w:rsid w:val="00C84F0B"/>
    <w:rsid w:val="00C90220"/>
    <w:rsid w:val="00C95457"/>
    <w:rsid w:val="00CA2923"/>
    <w:rsid w:val="00CB6A3B"/>
    <w:rsid w:val="00CC622B"/>
    <w:rsid w:val="00CD5ED5"/>
    <w:rsid w:val="00CF0B02"/>
    <w:rsid w:val="00CF6243"/>
    <w:rsid w:val="00D45A7C"/>
    <w:rsid w:val="00D5058C"/>
    <w:rsid w:val="00D553FD"/>
    <w:rsid w:val="00D659EB"/>
    <w:rsid w:val="00DA5C95"/>
    <w:rsid w:val="00DD3FFB"/>
    <w:rsid w:val="00DE495F"/>
    <w:rsid w:val="00DF010A"/>
    <w:rsid w:val="00E0704C"/>
    <w:rsid w:val="00E14CE6"/>
    <w:rsid w:val="00E34DAE"/>
    <w:rsid w:val="00E53E3E"/>
    <w:rsid w:val="00ED7706"/>
    <w:rsid w:val="00F2542B"/>
    <w:rsid w:val="00F67CA4"/>
    <w:rsid w:val="00F879C9"/>
    <w:rsid w:val="00FD2345"/>
    <w:rsid w:val="00FF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C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4A0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4A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274A0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2534E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A7194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A71947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C000B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000B6"/>
  </w:style>
  <w:style w:type="paragraph" w:styleId="2">
    <w:name w:val="Body Text 2"/>
    <w:basedOn w:val="a"/>
    <w:link w:val="20"/>
    <w:uiPriority w:val="99"/>
    <w:semiHidden/>
    <w:rsid w:val="00C000B6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000B6"/>
    <w:rPr>
      <w:rFonts w:ascii="Calibri" w:hAnsi="Calibri" w:cs="Calibri"/>
    </w:rPr>
  </w:style>
  <w:style w:type="paragraph" w:styleId="a8">
    <w:name w:val="Title"/>
    <w:basedOn w:val="a"/>
    <w:next w:val="a"/>
    <w:link w:val="a9"/>
    <w:uiPriority w:val="99"/>
    <w:qFormat/>
    <w:rsid w:val="00C000B6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C000B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C00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000B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80590B"/>
    <w:pPr>
      <w:ind w:left="720"/>
    </w:pPr>
  </w:style>
  <w:style w:type="table" w:customStyle="1" w:styleId="11">
    <w:name w:val="Сетка таблицы1"/>
    <w:basedOn w:val="a1"/>
    <w:next w:val="a3"/>
    <w:rsid w:val="00170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14</Pages>
  <Words>2006</Words>
  <Characters>15365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38</cp:revision>
  <cp:lastPrinted>2021-09-14T08:02:00Z</cp:lastPrinted>
  <dcterms:created xsi:type="dcterms:W3CDTF">2018-01-18T11:05:00Z</dcterms:created>
  <dcterms:modified xsi:type="dcterms:W3CDTF">2022-09-09T11:46:00Z</dcterms:modified>
</cp:coreProperties>
</file>